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7" w:rsidRDefault="00416FD7">
      <w:pPr>
        <w:keepNext/>
        <w:widowControl w:val="0"/>
        <w:jc w:val="right"/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416FD7" w:rsidRDefault="00EB3EA2">
      <w:pPr>
        <w:keepNext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 OF RECOMMENDATION</w:t>
      </w:r>
    </w:p>
    <w:p w:rsidR="00416FD7" w:rsidRDefault="00EB3EA2">
      <w:pPr>
        <w:widowControl w:val="0"/>
        <w:jc w:val="center"/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Academic Year 2022</w:t>
      </w:r>
    </w:p>
    <w:p w:rsidR="00416FD7" w:rsidRDefault="00416FD7">
      <w:pPr>
        <w:widowControl w:val="0"/>
        <w:ind w:left="425" w:hanging="425"/>
        <w:jc w:val="both"/>
        <w:rPr>
          <w:rFonts w:ascii="SunSans-Regular" w:eastAsia="SunSans-Regular" w:hAnsi="SunSans-Regular" w:cs="SunSans-Regular"/>
        </w:rPr>
      </w:pPr>
    </w:p>
    <w:p w:rsidR="00416FD7" w:rsidRDefault="00EB3EA2">
      <w:pPr>
        <w:widowControl w:val="0"/>
        <w:ind w:left="425" w:hanging="425"/>
        <w:jc w:val="both"/>
        <w:rPr>
          <w:rFonts w:ascii="SunSans-Regular" w:eastAsia="SunSans-Regular" w:hAnsi="SunSans-Regular" w:cs="SunSans-Regular"/>
        </w:rPr>
      </w:pPr>
      <w:r>
        <w:rPr>
          <w:rFonts w:ascii="SunSans-Regular" w:eastAsia="SunSans-Regular" w:hAnsi="SunSans-Regular" w:cs="SunSans-Regular"/>
        </w:rPr>
        <w:t>To applicant: Please indicate the department that you are applying:</w:t>
      </w:r>
    </w:p>
    <w:p w:rsidR="00416FD7" w:rsidRDefault="00416FD7">
      <w:pPr>
        <w:widowControl w:val="0"/>
        <w:ind w:left="425" w:hanging="425"/>
        <w:jc w:val="both"/>
        <w:rPr>
          <w:rFonts w:ascii="SunSans-Regular" w:eastAsia="SunSans-Regular" w:hAnsi="SunSans-Regular" w:cs="SunSans-Regular"/>
        </w:rPr>
      </w:pPr>
    </w:p>
    <w:p w:rsidR="00416FD7" w:rsidRDefault="00416FD7">
      <w:pPr>
        <w:widowControl w:val="0"/>
        <w:ind w:left="425" w:hanging="425"/>
        <w:jc w:val="both"/>
        <w:rPr>
          <w:rFonts w:ascii="SunSans-Regular" w:eastAsia="SunSans-Regular" w:hAnsi="SunSans-Regular" w:cs="SunSans-Regular"/>
          <w:color w:val="FF0000"/>
        </w:rPr>
      </w:pPr>
    </w:p>
    <w:tbl>
      <w:tblPr>
        <w:tblStyle w:val="a7"/>
        <w:tblW w:w="961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2193"/>
        <w:gridCol w:w="218"/>
        <w:gridCol w:w="2355"/>
        <w:gridCol w:w="218"/>
        <w:gridCol w:w="3292"/>
        <w:gridCol w:w="218"/>
      </w:tblGrid>
      <w:tr w:rsidR="00416FD7"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Transdisciplinary Sciences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ind w:firstLine="17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Biosciences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Studies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16FD7">
        <w:trPr>
          <w:trHeight w:val="59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Materials</w:t>
            </w:r>
            <w:r>
              <w:rPr>
                <w:rFonts w:ascii="ＭＳ Ｐ明朝" w:eastAsia="ＭＳ Ｐ明朝" w:hAnsi="ＭＳ Ｐ明朝" w:cs="ＭＳ Ｐ明朝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0"/>
                <w:id w:val="1631358333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Integrated Biosciences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1"/>
                <w:id w:val="1250000703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Environmental Studies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2"/>
                <w:id w:val="-261680517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695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Energy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3"/>
                <w:id w:val="1457519982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Computational Biology and Medical Sciences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4"/>
                <w:id w:val="-600877255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5"/>
                <w:id w:val="203368227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549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 Science and Engineering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6"/>
                <w:id w:val="-1498801394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7"/>
                <w:id w:val="781539617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8"/>
                <w:id w:val="-1808155630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 Systems 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9"/>
                <w:id w:val="1780991602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713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10"/>
                <w:id w:val="1530295529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1"/>
                <w:id w:val="1604925849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 and Engineered Environmental Studies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12"/>
                <w:id w:val="-28072554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553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3"/>
                <w:id w:val="2054798949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4"/>
                <w:id w:val="-1874613249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5"/>
                <w:id w:val="-99726910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Socio-Cultural Environmental Studies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16"/>
                <w:id w:val="85338607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395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7"/>
                <w:id w:val="-140035462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8"/>
                <w:id w:val="-1060941940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International Studies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19"/>
                <w:id w:val="-146756161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416FD7">
        <w:trPr>
          <w:trHeight w:val="557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6FD7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0"/>
                <w:id w:val="-512686139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1"/>
                <w:id w:val="1604151103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EB3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Program in Sustainability Science-Global Leadership Initiative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6FD7" w:rsidRDefault="00413EC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22"/>
                <w:id w:val="1112707658"/>
              </w:sdtPr>
              <w:sdtEndPr/>
              <w:sdtContent>
                <w:r w:rsidR="00EB3EA2"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to applicant: </w:t>
      </w:r>
      <w:r>
        <w:rPr>
          <w:i/>
          <w:sz w:val="22"/>
          <w:szCs w:val="22"/>
        </w:rPr>
        <w:t>Application for admission requires recommendations from those who well acquainted with your intellectual ability and personality. Fill in your name and give this form to your referee.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Name of applicant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           </w:t>
      </w:r>
      <w:r>
        <w:rPr>
          <w:i/>
          <w:sz w:val="22"/>
          <w:szCs w:val="22"/>
        </w:rPr>
        <w:t xml:space="preserve">                                                                 </w:t>
      </w:r>
    </w:p>
    <w:p w:rsidR="00416FD7" w:rsidRDefault="00EB3EA2">
      <w:pPr>
        <w:widowControl w:val="0"/>
        <w:ind w:left="1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Family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Middle name(s)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To referee</w:t>
      </w:r>
      <w:r>
        <w:rPr>
          <w:i/>
          <w:sz w:val="22"/>
          <w:szCs w:val="22"/>
        </w:rPr>
        <w:t xml:space="preserve">: Please write your comments on the applicant on a separate sheet of paper and attach it to this form. If you do not know the applicant well enough to complete this form, please feel free to say so; such honesty will not affect the applicant’s chances of admission. If you prefer to send this letter to us directly, please e-mail it to </w:t>
      </w:r>
      <w:hyperlink r:id="rId8">
        <w:r>
          <w:rPr>
            <w:i/>
            <w:color w:val="000066"/>
            <w:sz w:val="22"/>
            <w:szCs w:val="22"/>
            <w:u w:val="single"/>
          </w:rPr>
          <w:t>ilo@edu.k.u-tokyo.ac.jp</w:t>
        </w:r>
      </w:hyperlink>
      <w:r>
        <w:rPr>
          <w:i/>
          <w:sz w:val="22"/>
          <w:szCs w:val="22"/>
        </w:rPr>
        <w:t xml:space="preserve"> no later than August 27, 2021.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person referee: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Position/Title: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Affiliation: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Phone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Facsimile Number: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               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E-Mail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</w:t>
      </w:r>
    </w:p>
    <w:p w:rsidR="00416FD7" w:rsidRDefault="00416FD7">
      <w:pPr>
        <w:widowControl w:val="0"/>
        <w:jc w:val="both"/>
        <w:rPr>
          <w:sz w:val="22"/>
          <w:szCs w:val="22"/>
          <w:u w:val="single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How long have you known the applicant?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years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months 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Under what circumstances have you known the applicant? </w:t>
      </w:r>
      <w:r>
        <w:rPr>
          <w:sz w:val="22"/>
          <w:szCs w:val="22"/>
          <w:u w:val="single"/>
        </w:rPr>
        <w:t xml:space="preserve">       </w:t>
      </w:r>
    </w:p>
    <w:p w:rsidR="00416FD7" w:rsidRDefault="00EB3EA2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                            </w:t>
      </w:r>
    </w:p>
    <w:p w:rsidR="00416FD7" w:rsidRDefault="00EB3EA2">
      <w:pPr>
        <w:widowControl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6FD7" w:rsidRDefault="00416FD7">
      <w:pPr>
        <w:widowControl w:val="0"/>
        <w:ind w:left="360"/>
        <w:jc w:val="both"/>
        <w:rPr>
          <w:sz w:val="22"/>
          <w:szCs w:val="22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How often have you observed him/her?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(   ) Daily</w:t>
      </w:r>
      <w:r>
        <w:rPr>
          <w:sz w:val="22"/>
          <w:szCs w:val="22"/>
        </w:rPr>
        <w:tab/>
        <w:t>(   ) Weekly</w:t>
      </w:r>
      <w:r>
        <w:rPr>
          <w:sz w:val="22"/>
          <w:szCs w:val="22"/>
        </w:rPr>
        <w:tab/>
        <w:t>(   ) Monthly</w:t>
      </w:r>
      <w:r>
        <w:rPr>
          <w:sz w:val="22"/>
          <w:szCs w:val="22"/>
        </w:rPr>
        <w:tab/>
        <w:t xml:space="preserve"> (   ) Rarely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comparison with other students in the same field whom you have known, how would you rate the applicant’s overall scholastic ability?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Truly Exceptional – One of the best you have known.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101600</wp:posOffset>
            </wp:positionV>
            <wp:extent cx="1485900" cy="12700"/>
            <wp:effectExtent l="0" t="0" r="0" b="0"/>
            <wp:wrapNone/>
            <wp:docPr id="12" name="image7.png" descr="Image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_4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Outstanding – Highest 5%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101600</wp:posOffset>
            </wp:positionV>
            <wp:extent cx="2971800" cy="12700"/>
            <wp:effectExtent l="0" t="0" r="0" b="0"/>
            <wp:wrapNone/>
            <wp:docPr id="13" name="image4.png" descr="Image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_3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Excellent – Highest 10%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101600</wp:posOffset>
            </wp:positionV>
            <wp:extent cx="2857500" cy="12700"/>
            <wp:effectExtent l="0" t="0" r="0" b="0"/>
            <wp:wrapNone/>
            <wp:docPr id="15" name="image6.png" descr="Image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_6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– Strong ability, but not in the top 10%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2514600</wp:posOffset>
            </wp:positionH>
            <wp:positionV relativeFrom="paragraph">
              <wp:posOffset>101600</wp:posOffset>
            </wp:positionV>
            <wp:extent cx="2057400" cy="12700"/>
            <wp:effectExtent l="0" t="0" r="0" b="0"/>
            <wp:wrapNone/>
            <wp:docPr id="14" name="image1.png" descr="Image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_5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Average – Upper 50%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101600</wp:posOffset>
            </wp:positionV>
            <wp:extent cx="3200400" cy="12700"/>
            <wp:effectExtent l="0" t="0" r="0" b="0"/>
            <wp:wrapNone/>
            <wp:docPr id="11" name="image5.png" descr="Im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_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Below average – Lower 50%, but recommended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2857500</wp:posOffset>
            </wp:positionH>
            <wp:positionV relativeFrom="paragraph">
              <wp:posOffset>101600</wp:posOffset>
            </wp:positionV>
            <wp:extent cx="1714500" cy="12700"/>
            <wp:effectExtent l="0" t="0" r="0" b="0"/>
            <wp:wrapNone/>
            <wp:docPr id="9" name="image3.png" descr="Imag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_0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EB3EA2">
      <w:pPr>
        <w:widowControl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 recommended.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 )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1143000</wp:posOffset>
            </wp:positionH>
            <wp:positionV relativeFrom="paragraph">
              <wp:posOffset>101600</wp:posOffset>
            </wp:positionV>
            <wp:extent cx="3429000" cy="12700"/>
            <wp:effectExtent l="0" t="0" r="0" b="0"/>
            <wp:wrapNone/>
            <wp:docPr id="10" name="image2.png" descr="Image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_2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Some gifted individuals may get mediocre scholastic records. In your opinions, is the applicant’s scholastic record, as you know it, an accurate index of his/her scholastic ability?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(   ) Yes.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   ) Don’t know.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spacing w:line="300" w:lineRule="auto"/>
        <w:ind w:firstLine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your answer is “No”, please explain briefly. </w:t>
      </w:r>
      <w:r>
        <w:rPr>
          <w:sz w:val="22"/>
          <w:szCs w:val="22"/>
          <w:u w:val="single"/>
        </w:rPr>
        <w:t xml:space="preserve">                                    </w:t>
      </w:r>
    </w:p>
    <w:p w:rsidR="00416FD7" w:rsidRDefault="00EB3EA2">
      <w:pPr>
        <w:widowControl w:val="0"/>
        <w:spacing w:line="30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  <w:t xml:space="preserve">     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416FD7" w:rsidRDefault="00EB3EA2">
      <w:pPr>
        <w:widowControl w:val="0"/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 xml:space="preserve">   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Poor       Average        Good     Outstanding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Describe the applicant’s competence in his/her</w:t>
      </w:r>
      <w:r>
        <w:rPr>
          <w:sz w:val="22"/>
          <w:szCs w:val="22"/>
        </w:rPr>
        <w:tab/>
        <w:t xml:space="preserve">         (   )</w:t>
      </w:r>
      <w:r>
        <w:rPr>
          <w:sz w:val="22"/>
          <w:szCs w:val="22"/>
        </w:rPr>
        <w:tab/>
        <w:t xml:space="preserve">          ( 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  )</w:t>
      </w:r>
      <w:r>
        <w:rPr>
          <w:sz w:val="22"/>
          <w:szCs w:val="22"/>
        </w:rPr>
        <w:tab/>
        <w:t xml:space="preserve">   (  )</w:t>
      </w: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area of study.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Evaluate the applicant’s skill in maintaining </w:t>
      </w:r>
      <w:r>
        <w:rPr>
          <w:sz w:val="22"/>
          <w:szCs w:val="22"/>
        </w:rPr>
        <w:tab/>
        <w:t xml:space="preserve">         (  )</w:t>
      </w:r>
      <w:r>
        <w:rPr>
          <w:sz w:val="22"/>
          <w:szCs w:val="22"/>
        </w:rPr>
        <w:tab/>
        <w:t xml:space="preserve">          (  )     </w:t>
      </w:r>
      <w:r>
        <w:rPr>
          <w:sz w:val="22"/>
          <w:szCs w:val="22"/>
        </w:rPr>
        <w:tab/>
        <w:t xml:space="preserve"> (  )</w:t>
      </w:r>
      <w:r>
        <w:rPr>
          <w:sz w:val="22"/>
          <w:szCs w:val="22"/>
        </w:rPr>
        <w:tab/>
        <w:t xml:space="preserve">   (  )</w:t>
      </w:r>
    </w:p>
    <w:p w:rsidR="00416FD7" w:rsidRDefault="00EB3E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personal relationships with others.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General recommendation: How would you evaluate the applicant as a candidate to be admitted to the University of Tokyo?</w:t>
      </w:r>
    </w:p>
    <w:p w:rsidR="00416FD7" w:rsidRDefault="00EB3EA2">
      <w:pPr>
        <w:widowControl w:val="0"/>
        <w:ind w:left="4255" w:firstLine="880"/>
        <w:jc w:val="both"/>
        <w:rPr>
          <w:sz w:val="22"/>
          <w:szCs w:val="22"/>
        </w:rPr>
      </w:pPr>
      <w:r>
        <w:rPr>
          <w:sz w:val="22"/>
          <w:szCs w:val="22"/>
        </w:rPr>
        <w:t>Poor      Average      Good     Outstanding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416FD7" w:rsidRDefault="00EB3EA2">
      <w:pPr>
        <w:widowControl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For Master’s 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   )</w:t>
      </w:r>
      <w:r>
        <w:rPr>
          <w:sz w:val="22"/>
          <w:szCs w:val="22"/>
        </w:rPr>
        <w:tab/>
        <w:t xml:space="preserve">  (   )</w:t>
      </w:r>
      <w:r>
        <w:rPr>
          <w:sz w:val="22"/>
          <w:szCs w:val="22"/>
        </w:rPr>
        <w:tab/>
        <w:t xml:space="preserve">   (   )</w:t>
      </w:r>
      <w:r>
        <w:rPr>
          <w:sz w:val="22"/>
          <w:szCs w:val="22"/>
        </w:rPr>
        <w:tab/>
        <w:t xml:space="preserve">    (   )</w:t>
      </w:r>
    </w:p>
    <w:p w:rsidR="00416FD7" w:rsidRDefault="00EB3EA2">
      <w:pPr>
        <w:widowControl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For Doctoral 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   )</w:t>
      </w:r>
      <w:r>
        <w:rPr>
          <w:sz w:val="22"/>
          <w:szCs w:val="22"/>
        </w:rPr>
        <w:tab/>
        <w:t xml:space="preserve">  (   )</w:t>
      </w:r>
      <w:r>
        <w:rPr>
          <w:sz w:val="22"/>
          <w:szCs w:val="22"/>
        </w:rPr>
        <w:tab/>
        <w:t xml:space="preserve">   (   )</w:t>
      </w:r>
      <w:r>
        <w:rPr>
          <w:sz w:val="22"/>
          <w:szCs w:val="22"/>
        </w:rPr>
        <w:tab/>
        <w:t xml:space="preserve">    (   )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use a separate sheet for your comments on the applicant</w:t>
      </w:r>
      <w:r>
        <w:rPr>
          <w:b/>
          <w:sz w:val="24"/>
          <w:szCs w:val="24"/>
        </w:rPr>
        <w:t>.</w:t>
      </w: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416FD7">
      <w:pPr>
        <w:widowControl w:val="0"/>
        <w:jc w:val="both"/>
        <w:rPr>
          <w:sz w:val="22"/>
          <w:szCs w:val="22"/>
        </w:rPr>
      </w:pPr>
    </w:p>
    <w:p w:rsidR="00416FD7" w:rsidRDefault="00EB3EA2">
      <w:pPr>
        <w:widowControl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416FD7">
      <w:footerReference w:type="default" r:id="rId16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C8" w:rsidRDefault="00413EC8">
      <w:r>
        <w:separator/>
      </w:r>
    </w:p>
  </w:endnote>
  <w:endnote w:type="continuationSeparator" w:id="0">
    <w:p w:rsidR="00413EC8" w:rsidRDefault="004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D7" w:rsidRDefault="00EB3EA2">
    <w:pPr>
      <w:widowControl w:val="0"/>
      <w:tabs>
        <w:tab w:val="center" w:pos="4252"/>
        <w:tab w:val="right" w:pos="8504"/>
      </w:tabs>
      <w:jc w:val="center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</w:rPr>
      <w:fldChar w:fldCharType="begin"/>
    </w:r>
    <w:r>
      <w:rPr>
        <w:rFonts w:ascii="ＭＳ 明朝" w:eastAsia="ＭＳ 明朝" w:hAnsi="ＭＳ 明朝" w:cs="ＭＳ 明朝"/>
      </w:rPr>
      <w:instrText>PAGE</w:instrText>
    </w:r>
    <w:r>
      <w:rPr>
        <w:rFonts w:ascii="ＭＳ 明朝" w:eastAsia="ＭＳ 明朝" w:hAnsi="ＭＳ 明朝" w:cs="ＭＳ 明朝"/>
      </w:rPr>
      <w:fldChar w:fldCharType="separate"/>
    </w:r>
    <w:r w:rsidR="005C18B2">
      <w:rPr>
        <w:rFonts w:ascii="ＭＳ 明朝" w:eastAsia="ＭＳ 明朝" w:hAnsi="ＭＳ 明朝" w:cs="ＭＳ 明朝"/>
        <w:noProof/>
      </w:rPr>
      <w:t>2</w:t>
    </w:r>
    <w:r>
      <w:rPr>
        <w:rFonts w:ascii="ＭＳ 明朝" w:eastAsia="ＭＳ 明朝" w:hAnsi="ＭＳ 明朝" w:cs="ＭＳ 明朝"/>
      </w:rPr>
      <w:fldChar w:fldCharType="end"/>
    </w:r>
  </w:p>
  <w:p w:rsidR="00416FD7" w:rsidRDefault="00EB3EA2">
    <w:pPr>
      <w:widowControl w:val="0"/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</w:rPr>
      <w:fldChar w:fldCharType="begin"/>
    </w:r>
    <w:r>
      <w:rPr>
        <w:rFonts w:ascii="ＭＳ 明朝" w:eastAsia="ＭＳ 明朝" w:hAnsi="ＭＳ 明朝" w:cs="ＭＳ 明朝"/>
      </w:rPr>
      <w:instrText>PAGE</w:instrText>
    </w:r>
    <w:r>
      <w:rPr>
        <w:rFonts w:ascii="ＭＳ 明朝" w:eastAsia="ＭＳ 明朝" w:hAnsi="ＭＳ 明朝" w:cs="ＭＳ 明朝"/>
      </w:rPr>
      <w:fldChar w:fldCharType="separate"/>
    </w:r>
    <w:r w:rsidR="005C18B2">
      <w:rPr>
        <w:rFonts w:ascii="ＭＳ 明朝" w:eastAsia="ＭＳ 明朝" w:hAnsi="ＭＳ 明朝" w:cs="ＭＳ 明朝"/>
        <w:noProof/>
      </w:rPr>
      <w:t>2</w:t>
    </w:r>
    <w:r>
      <w:rPr>
        <w:rFonts w:ascii="ＭＳ 明朝" w:eastAsia="ＭＳ 明朝" w:hAnsi="ＭＳ 明朝" w:cs="ＭＳ 明朝"/>
      </w:rPr>
      <w:fldChar w:fldCharType="end"/>
    </w:r>
  </w:p>
  <w:p w:rsidR="00416FD7" w:rsidRDefault="00416FD7">
    <w:pPr>
      <w:widowControl w:val="0"/>
      <w:tabs>
        <w:tab w:val="center" w:pos="4252"/>
        <w:tab w:val="right" w:pos="8504"/>
      </w:tabs>
      <w:jc w:val="both"/>
      <w:rPr>
        <w:rFonts w:ascii="ＭＳ 明朝" w:eastAsia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C8" w:rsidRDefault="00413EC8">
      <w:r>
        <w:separator/>
      </w:r>
    </w:p>
  </w:footnote>
  <w:footnote w:type="continuationSeparator" w:id="0">
    <w:p w:rsidR="00413EC8" w:rsidRDefault="0041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0225"/>
    <w:multiLevelType w:val="multilevel"/>
    <w:tmpl w:val="E7B80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firstLine="240"/>
      </w:pPr>
    </w:lvl>
    <w:lvl w:ilvl="2">
      <w:start w:val="1"/>
      <w:numFmt w:val="decimal"/>
      <w:lvlText w:val="%3"/>
      <w:lvlJc w:val="left"/>
      <w:pPr>
        <w:ind w:left="1260" w:firstLine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2100" w:firstLine="1140"/>
      </w:pPr>
    </w:lvl>
    <w:lvl w:ilvl="5">
      <w:start w:val="1"/>
      <w:numFmt w:val="decimal"/>
      <w:lvlText w:val="%6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940" w:firstLine="1740"/>
      </w:pPr>
    </w:lvl>
    <w:lvl w:ilvl="7">
      <w:start w:val="1"/>
      <w:numFmt w:val="decimal"/>
      <w:lvlText w:val="(%8)"/>
      <w:lvlJc w:val="left"/>
      <w:pPr>
        <w:ind w:left="3360" w:firstLine="2040"/>
      </w:pPr>
    </w:lvl>
    <w:lvl w:ilvl="8">
      <w:start w:val="1"/>
      <w:numFmt w:val="decimal"/>
      <w:lvlText w:val="%9"/>
      <w:lvlJc w:val="left"/>
      <w:pPr>
        <w:ind w:left="3780" w:firstLine="2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7"/>
    <w:rsid w:val="001A4CCA"/>
    <w:rsid w:val="00413EC8"/>
    <w:rsid w:val="00416FD7"/>
    <w:rsid w:val="005C18B2"/>
    <w:rsid w:val="0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3E93EC-7488-467E-BFA0-D2EC402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Times New Roman"/>
      <w:b/>
      <w:bCs/>
      <w:color w:val="00000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Times New Roman"/>
      <w:b/>
      <w:bCs/>
      <w:color w:val="000000"/>
      <w:kern w:val="0"/>
      <w:sz w:val="20"/>
      <w:szCs w:val="20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edu.k.u-tokyo.ac.jp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1/Tsx2CqAmA9wJuaDE9D98/fg==">AMUW2mWB4Tmn+ffQBgLYH9OEoZseuVkQzQbg2KIf4nQTF5pHCmpMCrno2RA7jIAczsNskWnO11A5g5VjNS4gC8kMGWfOD58elsTUpajEzp+w3V0+7moCjmw2F/wqVR1ul9eO4PaUX6xEDFdCO37apsrGO1Trav4+Hkia2rcu1QPOFpZGPUDltyW+QGiFjGmstnzhotXTiiQqH67JjQBKzd5N2hmFZ7icr1raWvB7pIJ+BWHQIol+NtT2M+aJjNyLT6Mige6TX7XvX2DbN4044Fn8ymlXMBbZnObrVOLhTKDe0k39TTk2lUjI02rpgRl3W8bdRhxatiyHyN/+99g0BVQ2AOATgzEr6lCDI8FibAYfJlS5rVqkdSo0PHyIV0fjz1Om3R+sNLg2A0sQWeqx+uf1xNT1wHAfBco8952YgtzRNT+CKW5jDDu6m0G2YN/PZ5jj2UBlu/56JbTBddEbi/cu8O3VHA8A+eRam08IFFR73JOFv7WpxrcemiRaAWFAvfnC8oqCM8raFFe4EePcJOgJDXO3lEK2dDhMs+s3FfKdWA1YgI5W+0TO4L5OYeJx5Hcau8TTBJDIkRMwYSUqs/PKXNC6H35mznSwo6LNKNhmUaFyw+ijsA+uGpTL56HWrY1+SRETH0lVsjLp+UJYwmGr0NjmU3QEgw6N1C6XOvumNz7VWP8DDLGFXapLYbG5RIDZVWJZn4kayoYVii0n9CIUmtQ2kd3yZwIfnAqDfV3hQo7psULdJy1KoJx9yDWzdxe2BFmXdOsuGYr3Ks5ebG4QDVtzaOYLEXdB5Z/zzxg38HYF7pn+G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Matsuoka</dc:creator>
  <cp:lastModifiedBy>ilo</cp:lastModifiedBy>
  <cp:revision>2</cp:revision>
  <dcterms:created xsi:type="dcterms:W3CDTF">2021-05-24T06:10:00Z</dcterms:created>
  <dcterms:modified xsi:type="dcterms:W3CDTF">2021-05-24T06:10:00Z</dcterms:modified>
</cp:coreProperties>
</file>